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DC656" w14:textId="77777777" w:rsidR="00D02B0B" w:rsidRDefault="007137F9" w:rsidP="007137F9">
      <w:pPr>
        <w:rPr>
          <w:b/>
          <w:sz w:val="24"/>
          <w:szCs w:val="24"/>
          <w:lang w:val="ro-RO"/>
        </w:rPr>
      </w:pPr>
      <w:r w:rsidRPr="007137F9">
        <w:rPr>
          <w:b/>
          <w:sz w:val="24"/>
          <w:szCs w:val="24"/>
          <w:lang w:val="ro-RO"/>
        </w:rPr>
        <w:t xml:space="preserve">Formular de raportare </w:t>
      </w:r>
    </w:p>
    <w:p w14:paraId="4D4D11B1" w14:textId="3BDA4223" w:rsidR="007137F9" w:rsidRPr="007137F9" w:rsidRDefault="00D02B0B" w:rsidP="007137F9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Etapa</w:t>
      </w:r>
      <w:r w:rsidR="007137F9" w:rsidRPr="007137F9">
        <w:rPr>
          <w:b/>
          <w:sz w:val="24"/>
          <w:szCs w:val="24"/>
          <w:lang w:val="ro-RO"/>
        </w:rPr>
        <w:t xml:space="preserve"> </w:t>
      </w:r>
      <w:r w:rsidR="007137F9">
        <w:rPr>
          <w:b/>
          <w:sz w:val="24"/>
          <w:szCs w:val="24"/>
          <w:lang w:val="ro-RO"/>
        </w:rPr>
        <w:t>2</w:t>
      </w:r>
      <w:r w:rsidR="007137F9" w:rsidRPr="007137F9">
        <w:rPr>
          <w:b/>
          <w:sz w:val="24"/>
          <w:szCs w:val="24"/>
          <w:lang w:val="ro-RO"/>
        </w:rPr>
        <w:t xml:space="preserve"> – Analiză de confirmare a prezenței nitrozaminelor – Prezența nitrozaminelor a fost confirmată</w:t>
      </w:r>
    </w:p>
    <w:p w14:paraId="20AC9D54" w14:textId="77777777" w:rsidR="007137F9" w:rsidRPr="007137F9" w:rsidRDefault="007137F9" w:rsidP="007137F9">
      <w:pPr>
        <w:rPr>
          <w:b/>
          <w:sz w:val="24"/>
          <w:szCs w:val="24"/>
          <w:lang w:val="ro-RO"/>
        </w:rPr>
      </w:pPr>
    </w:p>
    <w:p w14:paraId="191C53D1" w14:textId="77777777" w:rsidR="007137F9" w:rsidRPr="007137F9" w:rsidRDefault="007137F9" w:rsidP="007137F9">
      <w:pPr>
        <w:rPr>
          <w:b/>
          <w:sz w:val="24"/>
          <w:szCs w:val="24"/>
          <w:lang w:val="ro-RO"/>
        </w:rPr>
      </w:pPr>
    </w:p>
    <w:p w14:paraId="6EC84A85" w14:textId="77777777" w:rsidR="007137F9" w:rsidRPr="007137F9" w:rsidRDefault="007137F9" w:rsidP="007137F9">
      <w:pPr>
        <w:jc w:val="center"/>
        <w:rPr>
          <w:b/>
          <w:sz w:val="24"/>
          <w:szCs w:val="24"/>
          <w:lang w:val="ro-RO"/>
        </w:rPr>
      </w:pPr>
      <w:r w:rsidRPr="007137F9">
        <w:rPr>
          <w:b/>
          <w:sz w:val="24"/>
          <w:szCs w:val="24"/>
          <w:lang w:val="ro-RO"/>
        </w:rPr>
        <w:t>(&lt; DAPP, ANTET DAPP &gt;)</w:t>
      </w:r>
    </w:p>
    <w:p w14:paraId="14DFC91B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6832BCCA" w14:textId="77777777" w:rsidR="007137F9" w:rsidRPr="007137F9" w:rsidRDefault="007137F9" w:rsidP="007137F9">
      <w:pPr>
        <w:jc w:val="right"/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Data: ............................ </w:t>
      </w:r>
    </w:p>
    <w:p w14:paraId="7D81831F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6C90321F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Denumirea companiei, </w:t>
      </w:r>
    </w:p>
    <w:p w14:paraId="72DFC4D2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>Adresa</w:t>
      </w:r>
    </w:p>
    <w:p w14:paraId="0D8EAC58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35766FC8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1BAB0DE5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0C40D38D" w14:textId="177C90B3" w:rsidR="007137F9" w:rsidRPr="00D02B0B" w:rsidRDefault="007137F9" w:rsidP="009832B4">
      <w:pPr>
        <w:jc w:val="both"/>
        <w:rPr>
          <w:sz w:val="24"/>
          <w:szCs w:val="24"/>
          <w:lang w:val="ro-RO"/>
        </w:rPr>
      </w:pPr>
      <w:r w:rsidRPr="00D02B0B">
        <w:rPr>
          <w:sz w:val="24"/>
          <w:szCs w:val="24"/>
          <w:lang w:val="ro-RO"/>
        </w:rPr>
        <w:t xml:space="preserve">RE: Rezultatul </w:t>
      </w:r>
      <w:r w:rsidR="002F673D" w:rsidRPr="00D02B0B">
        <w:rPr>
          <w:sz w:val="24"/>
          <w:szCs w:val="24"/>
          <w:lang w:val="ro-RO"/>
        </w:rPr>
        <w:t xml:space="preserve">analizei de confirmare a prezenței </w:t>
      </w:r>
      <w:r w:rsidRPr="00D02B0B">
        <w:rPr>
          <w:sz w:val="24"/>
          <w:szCs w:val="24"/>
          <w:lang w:val="ro-RO"/>
        </w:rPr>
        <w:t xml:space="preserve">nitrozaminelor: </w:t>
      </w:r>
      <w:r w:rsidR="002F673D" w:rsidRPr="00D02B0B">
        <w:rPr>
          <w:sz w:val="24"/>
          <w:szCs w:val="24"/>
          <w:lang w:val="ro-RO"/>
        </w:rPr>
        <w:t>Prezența nitrozaminelor a fost confirmată</w:t>
      </w:r>
    </w:p>
    <w:p w14:paraId="2E007508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</w:p>
    <w:p w14:paraId="62967F35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</w:p>
    <w:p w14:paraId="429B0326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</w:p>
    <w:p w14:paraId="4FD49C0D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>Stimate Domnule/Doamnă &lt;Nume&gt;,</w:t>
      </w:r>
    </w:p>
    <w:p w14:paraId="2A7370FF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</w:p>
    <w:p w14:paraId="29C2AB0C" w14:textId="0C380AD6" w:rsidR="007137F9" w:rsidRDefault="007137F9" w:rsidP="009832B4">
      <w:pPr>
        <w:jc w:val="both"/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Prin prezenta vă informăm că, după efectuarea </w:t>
      </w:r>
      <w:r w:rsidR="002F673D" w:rsidRPr="002F673D">
        <w:rPr>
          <w:bCs/>
          <w:sz w:val="24"/>
          <w:szCs w:val="24"/>
          <w:lang w:val="ro-RO"/>
        </w:rPr>
        <w:t>analizei solicitate de confirmare a prezenței nitrozaminelor în medicamentul</w:t>
      </w:r>
      <w:r w:rsidRPr="007137F9">
        <w:rPr>
          <w:bCs/>
          <w:sz w:val="24"/>
          <w:szCs w:val="24"/>
          <w:lang w:val="ro-RO"/>
        </w:rPr>
        <w:t xml:space="preserve"> &lt;Denumirea medicamentului&gt;, cu &lt;Denumirea substanței active&gt;, &lt;Număr de APP&gt;, &lt;</w:t>
      </w:r>
      <w:r w:rsidR="00D02B0B">
        <w:rPr>
          <w:bCs/>
          <w:sz w:val="24"/>
          <w:szCs w:val="24"/>
          <w:lang w:val="ro-RO"/>
        </w:rPr>
        <w:t>Nr. p</w:t>
      </w:r>
      <w:r w:rsidRPr="007137F9">
        <w:rPr>
          <w:bCs/>
          <w:sz w:val="24"/>
          <w:szCs w:val="24"/>
          <w:lang w:val="ro-RO"/>
        </w:rPr>
        <w:t>rocedură UE (se completează numai pentru medicamentele autorizate prin MRP/DCP)</w:t>
      </w:r>
      <w:r w:rsidR="00D02B0B" w:rsidRPr="00D02B0B">
        <w:rPr>
          <w:bCs/>
          <w:sz w:val="24"/>
          <w:szCs w:val="24"/>
          <w:lang w:val="ro-RO"/>
        </w:rPr>
        <w:t xml:space="preserve"> </w:t>
      </w:r>
      <w:r w:rsidR="00D02B0B" w:rsidRPr="007137F9">
        <w:rPr>
          <w:bCs/>
          <w:sz w:val="24"/>
          <w:szCs w:val="24"/>
          <w:lang w:val="ro-RO"/>
        </w:rPr>
        <w:t>&gt;</w:t>
      </w:r>
      <w:r w:rsidRPr="007137F9">
        <w:rPr>
          <w:bCs/>
          <w:sz w:val="24"/>
          <w:szCs w:val="24"/>
          <w:lang w:val="ro-RO"/>
        </w:rPr>
        <w:t xml:space="preserve"> </w:t>
      </w:r>
      <w:r w:rsidR="002F673D">
        <w:rPr>
          <w:bCs/>
          <w:sz w:val="24"/>
          <w:szCs w:val="24"/>
          <w:lang w:val="ro-RO"/>
        </w:rPr>
        <w:t xml:space="preserve">s-au identificat următoarele tipuri de nitrozamine: </w:t>
      </w:r>
      <w:r w:rsidR="002F673D" w:rsidRPr="002F673D">
        <w:rPr>
          <w:bCs/>
          <w:sz w:val="24"/>
          <w:szCs w:val="24"/>
          <w:lang w:val="ro-RO"/>
        </w:rPr>
        <w:t>&lt;</w:t>
      </w:r>
      <w:r w:rsidR="002F673D">
        <w:rPr>
          <w:bCs/>
          <w:sz w:val="24"/>
          <w:szCs w:val="24"/>
          <w:lang w:val="ro-RO"/>
        </w:rPr>
        <w:t>Lista tipurilor de nitrozamine identificate</w:t>
      </w:r>
      <w:r w:rsidR="002F673D" w:rsidRPr="002F673D">
        <w:rPr>
          <w:bCs/>
          <w:sz w:val="24"/>
          <w:szCs w:val="24"/>
          <w:lang w:val="ro-RO"/>
        </w:rPr>
        <w:t>&gt;</w:t>
      </w:r>
      <w:r w:rsidRPr="007137F9">
        <w:rPr>
          <w:bCs/>
          <w:sz w:val="24"/>
          <w:szCs w:val="24"/>
          <w:lang w:val="ro-RO"/>
        </w:rPr>
        <w:t>.</w:t>
      </w:r>
    </w:p>
    <w:p w14:paraId="7507D3DE" w14:textId="4857D419" w:rsidR="002F673D" w:rsidRDefault="002F673D" w:rsidP="009832B4">
      <w:pPr>
        <w:jc w:val="both"/>
        <w:rPr>
          <w:bCs/>
          <w:sz w:val="24"/>
          <w:szCs w:val="24"/>
          <w:lang w:val="ro-RO"/>
        </w:rPr>
      </w:pPr>
    </w:p>
    <w:p w14:paraId="6C70A503" w14:textId="71F4BA30" w:rsidR="002F673D" w:rsidRPr="007137F9" w:rsidRDefault="002F673D" w:rsidP="009832B4">
      <w:pPr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Confirmăm totodată că, după realizarea investigațiilor solicitate cu privire la cauza de bază (preliminară), prezența nitrozaminelor este determinată de </w:t>
      </w:r>
      <w:r w:rsidRPr="002F673D">
        <w:rPr>
          <w:bCs/>
          <w:sz w:val="24"/>
          <w:szCs w:val="24"/>
          <w:lang w:val="ro-RO"/>
        </w:rPr>
        <w:t>&lt;</w:t>
      </w:r>
      <w:r>
        <w:rPr>
          <w:bCs/>
          <w:sz w:val="24"/>
          <w:szCs w:val="24"/>
          <w:lang w:val="ro-RO"/>
        </w:rPr>
        <w:t>Precizarea cauzei de bază</w:t>
      </w:r>
      <w:r w:rsidRPr="002F673D">
        <w:rPr>
          <w:bCs/>
          <w:sz w:val="24"/>
          <w:szCs w:val="24"/>
          <w:lang w:val="ro-RO"/>
        </w:rPr>
        <w:t>&gt;</w:t>
      </w:r>
      <w:r w:rsidR="009832B4">
        <w:rPr>
          <w:bCs/>
          <w:sz w:val="24"/>
          <w:szCs w:val="24"/>
          <w:lang w:val="ro-RO"/>
        </w:rPr>
        <w:t>.</w:t>
      </w:r>
    </w:p>
    <w:p w14:paraId="2C28BEFB" w14:textId="77777777" w:rsidR="007137F9" w:rsidRPr="007137F9" w:rsidRDefault="007137F9" w:rsidP="009832B4">
      <w:pPr>
        <w:jc w:val="both"/>
        <w:rPr>
          <w:bCs/>
          <w:sz w:val="24"/>
          <w:szCs w:val="24"/>
          <w:lang w:val="ro-RO"/>
        </w:rPr>
      </w:pPr>
    </w:p>
    <w:p w14:paraId="758C9716" w14:textId="546394D2" w:rsidR="002F673D" w:rsidRDefault="002F673D" w:rsidP="009832B4">
      <w:pPr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În Formularul Excel atașat se găsesc detalii privitoare la cantitatea de nitrozamine identificată exprimat</w:t>
      </w:r>
      <w:r w:rsidR="00CE4B47">
        <w:rPr>
          <w:bCs/>
          <w:sz w:val="24"/>
          <w:szCs w:val="24"/>
          <w:lang w:val="ro-RO"/>
        </w:rPr>
        <w:t>a</w:t>
      </w:r>
      <w:r>
        <w:rPr>
          <w:bCs/>
          <w:sz w:val="24"/>
          <w:szCs w:val="24"/>
          <w:lang w:val="ro-RO"/>
        </w:rPr>
        <w:t xml:space="preserve"> în ppm. </w:t>
      </w:r>
    </w:p>
    <w:p w14:paraId="19C10AF3" w14:textId="77777777" w:rsidR="002F673D" w:rsidRDefault="002F673D" w:rsidP="009832B4">
      <w:pPr>
        <w:jc w:val="both"/>
        <w:rPr>
          <w:bCs/>
          <w:sz w:val="24"/>
          <w:szCs w:val="24"/>
          <w:lang w:val="ro-RO"/>
        </w:rPr>
      </w:pPr>
    </w:p>
    <w:p w14:paraId="2C6A2D28" w14:textId="50DDD310" w:rsidR="002F673D" w:rsidRDefault="002F673D" w:rsidP="009832B4">
      <w:pPr>
        <w:jc w:val="both"/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Vă transmitem atașat și </w:t>
      </w:r>
      <w:r>
        <w:rPr>
          <w:bCs/>
          <w:sz w:val="24"/>
          <w:szCs w:val="24"/>
          <w:lang w:val="ro-RO"/>
        </w:rPr>
        <w:t xml:space="preserve">raportul de analiză (preliminară) și confirmăm </w:t>
      </w:r>
      <w:r w:rsidRPr="007137F9">
        <w:rPr>
          <w:bCs/>
          <w:sz w:val="24"/>
          <w:szCs w:val="24"/>
          <w:lang w:val="ro-RO"/>
        </w:rPr>
        <w:t xml:space="preserve">totodată faptul că activitățile de </w:t>
      </w:r>
      <w:r w:rsidR="00CE4B47">
        <w:rPr>
          <w:bCs/>
          <w:sz w:val="24"/>
          <w:szCs w:val="24"/>
          <w:lang w:val="ro-RO"/>
        </w:rPr>
        <w:t xml:space="preserve">testare </w:t>
      </w:r>
      <w:bookmarkStart w:id="0" w:name="_GoBack"/>
      <w:bookmarkEnd w:id="0"/>
      <w:r w:rsidRPr="007137F9">
        <w:rPr>
          <w:bCs/>
          <w:sz w:val="24"/>
          <w:szCs w:val="24"/>
          <w:lang w:val="ro-RO"/>
        </w:rPr>
        <w:t>s-au realizat și susținut în mod corespunzător cu documente, documentele respective putând fi puse la dispoziție la cerere.</w:t>
      </w:r>
    </w:p>
    <w:p w14:paraId="0EEDE57A" w14:textId="77777777" w:rsidR="002F673D" w:rsidRDefault="002F673D" w:rsidP="002F673D">
      <w:pPr>
        <w:rPr>
          <w:bCs/>
          <w:sz w:val="24"/>
          <w:szCs w:val="24"/>
          <w:lang w:val="ro-RO"/>
        </w:rPr>
      </w:pPr>
    </w:p>
    <w:p w14:paraId="6853ECC4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327127DB" w14:textId="797FBCF0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 </w:t>
      </w:r>
    </w:p>
    <w:p w14:paraId="3A12D74C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7FDA572C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764F27A5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Cu stimă, </w:t>
      </w:r>
    </w:p>
    <w:p w14:paraId="55B0DE19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7D455A57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68A7C612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>&lt;Semnătura persoanei de contact autorizate&gt;</w:t>
      </w:r>
    </w:p>
    <w:p w14:paraId="07669428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&lt;DAPP&gt;  </w:t>
      </w:r>
    </w:p>
    <w:p w14:paraId="054E806D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2FA18A6C" w14:textId="77777777" w:rsidR="007137F9" w:rsidRPr="007137F9" w:rsidRDefault="007137F9" w:rsidP="007137F9">
      <w:pPr>
        <w:rPr>
          <w:bCs/>
          <w:sz w:val="24"/>
          <w:szCs w:val="24"/>
          <w:lang w:val="ro-RO"/>
        </w:rPr>
      </w:pPr>
    </w:p>
    <w:p w14:paraId="19D58978" w14:textId="63482D3F" w:rsidR="007137F9" w:rsidRPr="007137F9" w:rsidRDefault="007137F9" w:rsidP="007137F9">
      <w:pPr>
        <w:rPr>
          <w:bCs/>
          <w:sz w:val="24"/>
          <w:szCs w:val="24"/>
          <w:lang w:val="ro-RO"/>
        </w:rPr>
      </w:pPr>
      <w:r w:rsidRPr="007137F9">
        <w:rPr>
          <w:bCs/>
          <w:sz w:val="24"/>
          <w:szCs w:val="24"/>
          <w:lang w:val="ro-RO"/>
        </w:rPr>
        <w:t xml:space="preserve">  </w:t>
      </w:r>
    </w:p>
    <w:p w14:paraId="2C74E040" w14:textId="77777777" w:rsidR="007137F9" w:rsidRPr="007137F9" w:rsidRDefault="007137F9">
      <w:pPr>
        <w:rPr>
          <w:b/>
          <w:sz w:val="24"/>
          <w:szCs w:val="24"/>
          <w:lang w:val="ro-RO"/>
        </w:rPr>
      </w:pPr>
    </w:p>
    <w:p w14:paraId="16F35E9C" w14:textId="77777777" w:rsidR="007137F9" w:rsidRPr="007137F9" w:rsidRDefault="007137F9">
      <w:pPr>
        <w:rPr>
          <w:b/>
          <w:sz w:val="24"/>
          <w:szCs w:val="24"/>
          <w:lang w:val="ro-RO"/>
        </w:rPr>
      </w:pPr>
    </w:p>
    <w:p w14:paraId="1A6A9EE7" w14:textId="1ACBC939" w:rsidR="003B2495" w:rsidRPr="007137F9" w:rsidRDefault="00536B68">
      <w:pPr>
        <w:rPr>
          <w:b/>
          <w:sz w:val="24"/>
          <w:szCs w:val="24"/>
          <w:lang w:val="ro-RO"/>
        </w:rPr>
      </w:pPr>
      <w:r w:rsidRPr="007137F9">
        <w:rPr>
          <w:b/>
          <w:sz w:val="24"/>
          <w:szCs w:val="24"/>
          <w:lang w:val="ro-RO"/>
        </w:rPr>
        <w:t xml:space="preserve">Template for the notification of step </w:t>
      </w:r>
      <w:r w:rsidR="00473840" w:rsidRPr="007137F9">
        <w:rPr>
          <w:b/>
          <w:sz w:val="24"/>
          <w:szCs w:val="24"/>
          <w:lang w:val="ro-RO"/>
        </w:rPr>
        <w:t>2</w:t>
      </w:r>
      <w:r w:rsidRPr="007137F9">
        <w:rPr>
          <w:b/>
          <w:sz w:val="24"/>
          <w:szCs w:val="24"/>
          <w:lang w:val="ro-RO"/>
        </w:rPr>
        <w:t xml:space="preserve"> </w:t>
      </w:r>
      <w:r w:rsidR="00473840" w:rsidRPr="007137F9">
        <w:rPr>
          <w:b/>
          <w:sz w:val="24"/>
          <w:szCs w:val="24"/>
          <w:lang w:val="ro-RO"/>
        </w:rPr>
        <w:t>confirmatory testing</w:t>
      </w:r>
      <w:r w:rsidRPr="007137F9">
        <w:rPr>
          <w:b/>
          <w:sz w:val="24"/>
          <w:szCs w:val="24"/>
          <w:lang w:val="ro-RO"/>
        </w:rPr>
        <w:t xml:space="preserve"> outcome: confirmation of nitrosamine</w:t>
      </w:r>
      <w:r w:rsidR="00473840" w:rsidRPr="007137F9">
        <w:rPr>
          <w:b/>
          <w:sz w:val="24"/>
          <w:szCs w:val="24"/>
          <w:lang w:val="ro-RO"/>
        </w:rPr>
        <w:t xml:space="preserve"> detected</w:t>
      </w:r>
      <w:r w:rsidRPr="007137F9">
        <w:rPr>
          <w:b/>
          <w:sz w:val="24"/>
          <w:szCs w:val="24"/>
          <w:lang w:val="ro-RO"/>
        </w:rPr>
        <w:t xml:space="preserve"> </w:t>
      </w:r>
    </w:p>
    <w:p w14:paraId="075ECF3A" w14:textId="77777777" w:rsidR="003B2495" w:rsidRPr="007137F9" w:rsidRDefault="003B2495">
      <w:pPr>
        <w:rPr>
          <w:sz w:val="24"/>
          <w:szCs w:val="24"/>
          <w:lang w:val="ro-RO"/>
        </w:rPr>
      </w:pPr>
    </w:p>
    <w:p w14:paraId="5B40863C" w14:textId="77777777" w:rsidR="003B2495" w:rsidRPr="007137F9" w:rsidRDefault="003B2495">
      <w:pPr>
        <w:rPr>
          <w:sz w:val="24"/>
          <w:szCs w:val="24"/>
          <w:lang w:val="ro-RO"/>
        </w:rPr>
      </w:pPr>
    </w:p>
    <w:p w14:paraId="556AA568" w14:textId="77777777" w:rsidR="003B2495" w:rsidRPr="007137F9" w:rsidRDefault="00536B68" w:rsidP="003B2495">
      <w:pPr>
        <w:jc w:val="center"/>
        <w:rPr>
          <w:rFonts w:eastAsia="Times New Roman"/>
          <w:i/>
          <w:sz w:val="24"/>
          <w:szCs w:val="24"/>
          <w:lang w:val="ro-RO" w:eastAsia="en-US"/>
        </w:rPr>
      </w:pPr>
      <w:r w:rsidRPr="007137F9">
        <w:rPr>
          <w:rFonts w:eastAsia="Times New Roman"/>
          <w:i/>
          <w:sz w:val="24"/>
          <w:szCs w:val="24"/>
          <w:lang w:val="ro-RO" w:eastAsia="en-US"/>
        </w:rPr>
        <w:t>(&lt; FROM MAH ON HEADED PAPER &gt;)</w:t>
      </w:r>
    </w:p>
    <w:p w14:paraId="7758590D" w14:textId="77777777" w:rsidR="003B2495" w:rsidRPr="007137F9" w:rsidRDefault="003B2495" w:rsidP="003B2495">
      <w:pPr>
        <w:jc w:val="right"/>
        <w:rPr>
          <w:rFonts w:eastAsia="Times New Roman"/>
          <w:sz w:val="24"/>
          <w:szCs w:val="24"/>
          <w:lang w:val="ro-RO" w:eastAsia="en-US"/>
        </w:rPr>
      </w:pPr>
    </w:p>
    <w:p w14:paraId="135D3280" w14:textId="77777777" w:rsidR="003B2495" w:rsidRPr="007137F9" w:rsidRDefault="00536B68" w:rsidP="003B2495">
      <w:pPr>
        <w:jc w:val="right"/>
        <w:rPr>
          <w:rFonts w:eastAsia="Times New Roman"/>
          <w:iCs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"/>
            <w:enabled/>
            <w:calcOnExit w:val="0"/>
            <w:textInput>
              <w:default w:val="&lt;Dat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&lt;Date&gt;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iCs/>
          <w:sz w:val="24"/>
          <w:szCs w:val="24"/>
          <w:lang w:val="ro-RO" w:eastAsia="en-US"/>
        </w:rPr>
        <w:t xml:space="preserve"> </w:t>
      </w:r>
    </w:p>
    <w:p w14:paraId="796705D4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0057921A" w14:textId="77777777" w:rsidR="003B2495" w:rsidRPr="007137F9" w:rsidRDefault="00536B68" w:rsidP="003B2495">
      <w:pPr>
        <w:rPr>
          <w:rFonts w:eastAsia="Times New Roman"/>
          <w:i/>
          <w:sz w:val="24"/>
          <w:szCs w:val="24"/>
          <w:lang w:val="ro-RO" w:eastAsia="en-US"/>
        </w:rPr>
      </w:pPr>
      <w:r w:rsidRPr="007137F9">
        <w:rPr>
          <w:rFonts w:eastAsia="Times New Roman"/>
          <w:i/>
          <w:sz w:val="24"/>
          <w:szCs w:val="24"/>
          <w:lang w:val="ro-RO" w:eastAsia="en-US"/>
        </w:rPr>
        <w:t xml:space="preserve">Name of company, </w:t>
      </w:r>
    </w:p>
    <w:p w14:paraId="3A8C9B21" w14:textId="77777777" w:rsidR="003B2495" w:rsidRPr="007137F9" w:rsidRDefault="00536B68" w:rsidP="003B2495">
      <w:pPr>
        <w:rPr>
          <w:rFonts w:eastAsia="Times New Roman"/>
          <w:i/>
          <w:sz w:val="24"/>
          <w:szCs w:val="24"/>
          <w:lang w:val="ro-RO" w:eastAsia="en-US"/>
        </w:rPr>
      </w:pPr>
      <w:r w:rsidRPr="007137F9">
        <w:rPr>
          <w:rFonts w:eastAsia="Times New Roman"/>
          <w:i/>
          <w:sz w:val="24"/>
          <w:szCs w:val="24"/>
          <w:lang w:val="ro-RO" w:eastAsia="en-US"/>
        </w:rPr>
        <w:t>Address</w:t>
      </w:r>
    </w:p>
    <w:p w14:paraId="3F2816DC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0001BDEF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5DE01C4A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79AA3200" w14:textId="77777777" w:rsidR="00473840" w:rsidRPr="007137F9" w:rsidRDefault="00536B68" w:rsidP="00473840">
      <w:pPr>
        <w:rPr>
          <w:b/>
          <w:sz w:val="24"/>
          <w:szCs w:val="24"/>
          <w:lang w:val="ro-RO"/>
        </w:rPr>
      </w:pPr>
      <w:r w:rsidRPr="007137F9">
        <w:rPr>
          <w:rFonts w:eastAsia="Times New Roman"/>
          <w:b/>
          <w:sz w:val="24"/>
          <w:szCs w:val="24"/>
          <w:lang w:val="ro-RO" w:eastAsia="en-US"/>
        </w:rPr>
        <w:t>RE: C</w:t>
      </w:r>
      <w:r w:rsidRPr="007137F9">
        <w:rPr>
          <w:b/>
          <w:sz w:val="24"/>
          <w:szCs w:val="24"/>
          <w:lang w:val="ro-RO"/>
        </w:rPr>
        <w:t xml:space="preserve">onfirmatory testing outcome: confirmation of nitrosamine detected </w:t>
      </w:r>
    </w:p>
    <w:p w14:paraId="114D2004" w14:textId="77777777" w:rsidR="003B2495" w:rsidRPr="007137F9" w:rsidRDefault="003B2495" w:rsidP="003B2495">
      <w:pPr>
        <w:rPr>
          <w:rFonts w:eastAsia="Times New Roman"/>
          <w:b/>
          <w:sz w:val="24"/>
          <w:szCs w:val="24"/>
          <w:lang w:val="ro-RO" w:eastAsia="en-US"/>
        </w:rPr>
      </w:pPr>
    </w:p>
    <w:p w14:paraId="56D1F03A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4EF9B271" w14:textId="77777777" w:rsidR="003B2495" w:rsidRPr="007137F9" w:rsidRDefault="003B2495" w:rsidP="003B2495">
      <w:pPr>
        <w:tabs>
          <w:tab w:val="left" w:pos="567"/>
        </w:tabs>
        <w:rPr>
          <w:rFonts w:eastAsia="Times New Roman"/>
          <w:sz w:val="24"/>
          <w:szCs w:val="24"/>
          <w:lang w:val="ro-RO" w:eastAsia="en-US"/>
        </w:rPr>
      </w:pPr>
    </w:p>
    <w:p w14:paraId="5C3F7CEE" w14:textId="77777777" w:rsidR="003B2495" w:rsidRPr="007137F9" w:rsidRDefault="00536B68" w:rsidP="003B2495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 xml:space="preserve">Dear </w:t>
      </w:r>
      <w:bookmarkStart w:id="1" w:name="Text1"/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Text1"/>
            <w:enabled/>
            <w:calcOnExit w:val="0"/>
            <w:textInput>
              <w:default w:val="&lt;PTL/PTM-Quality Nam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&lt;Name&gt;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bookmarkEnd w:id="1"/>
      <w:r w:rsidRPr="007137F9">
        <w:rPr>
          <w:rFonts w:eastAsia="Times New Roman"/>
          <w:sz w:val="24"/>
          <w:szCs w:val="24"/>
          <w:lang w:val="ro-RO" w:eastAsia="en-US"/>
        </w:rPr>
        <w:t>,</w:t>
      </w:r>
    </w:p>
    <w:p w14:paraId="0AA8952D" w14:textId="77777777" w:rsidR="003B2495" w:rsidRPr="007137F9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006F833E" w14:textId="77777777" w:rsidR="002C0E83" w:rsidRPr="007137F9" w:rsidRDefault="00536B68" w:rsidP="003B2495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 xml:space="preserve">I herewith confirm that, having performed the requested 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 xml:space="preserve">confirmatory testing 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 for the product 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Text1"/>
            <w:enabled/>
            <w:calcOnExit w:val="0"/>
            <w:textInput>
              <w:default w:val="&lt;PTL/PTM-Quality Nam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&lt;Name&gt;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sz w:val="24"/>
          <w:szCs w:val="24"/>
          <w:lang w:val="ro-RO" w:eastAsia="en-US"/>
        </w:rPr>
        <w:t xml:space="preserve">,  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Text1"/>
            <w:enabled/>
            <w:calcOnExit w:val="0"/>
            <w:textInput>
              <w:default w:val="&lt;PTL/PTM-Quality Nam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&lt;Active Pharmaceutical Ingredient&gt;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sz w:val="24"/>
          <w:szCs w:val="24"/>
          <w:lang w:val="ro-RO" w:eastAsia="en-US"/>
        </w:rPr>
        <w:t xml:space="preserve">, 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Text1"/>
            <w:enabled/>
            <w:calcOnExit w:val="0"/>
            <w:textInput>
              <w:default w:val="&lt;PTL/PTM-Quality Nam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&lt;Marketing Authorisation Number&gt;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sz w:val="24"/>
          <w:szCs w:val="24"/>
          <w:lang w:val="ro-RO" w:eastAsia="en-US"/>
        </w:rPr>
        <w:t xml:space="preserve">, </w:t>
      </w:r>
      <w:r w:rsidRPr="007137F9">
        <w:rPr>
          <w:rFonts w:eastAsia="Times New Roman"/>
          <w:sz w:val="24"/>
          <w:szCs w:val="24"/>
          <w:highlight w:val="lightGray"/>
          <w:lang w:val="ro-RO" w:eastAsia="en-US"/>
        </w:rPr>
        <w:t>&lt;EU Procedure Number (for MRP/DCP products only)&gt;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, the following 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>nitrosamine</w:t>
      </w:r>
      <w:r w:rsidRPr="007137F9">
        <w:rPr>
          <w:rFonts w:eastAsia="Times New Roman"/>
          <w:sz w:val="24"/>
          <w:szCs w:val="24"/>
          <w:lang w:val="ro-RO" w:eastAsia="en-US"/>
        </w:rPr>
        <w:t>(s)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 xml:space="preserve"> was 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identified: 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"/>
            <w:enabled/>
            <w:calcOnExit w:val="0"/>
            <w:textInput>
              <w:default w:val="&lt;List the type of nitrosamine(s) identified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&lt;List the type of nitrosamine(s) identified&gt;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sz w:val="24"/>
          <w:szCs w:val="24"/>
          <w:lang w:val="ro-RO" w:eastAsia="en-US"/>
        </w:rPr>
        <w:t>.</w:t>
      </w:r>
    </w:p>
    <w:p w14:paraId="510A9539" w14:textId="77777777" w:rsidR="00840672" w:rsidRPr="007137F9" w:rsidRDefault="00840672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1E0B924A" w14:textId="77777777" w:rsidR="00840672" w:rsidRPr="007137F9" w:rsidRDefault="00536B68" w:rsidP="00840672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 xml:space="preserve">I also confirm that having performed the required investigations the (preliminary) root cause identified is: 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"/>
            <w:enabled/>
            <w:calcOnExit w:val="0"/>
            <w:textInput>
              <w:default w:val="&lt;Specify the root cause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&lt;Specify the root cause&gt;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  <w:r w:rsidRPr="007137F9">
        <w:rPr>
          <w:rFonts w:eastAsia="Times New Roman"/>
          <w:sz w:val="24"/>
          <w:szCs w:val="24"/>
          <w:lang w:val="ro-RO" w:eastAsia="en-US"/>
        </w:rPr>
        <w:t>.</w:t>
      </w:r>
    </w:p>
    <w:p w14:paraId="3CF7D303" w14:textId="77777777" w:rsidR="00840672" w:rsidRPr="007137F9" w:rsidRDefault="00840672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0A66E16D" w14:textId="77777777" w:rsidR="00840672" w:rsidRPr="007137F9" w:rsidRDefault="00840672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27E2C314" w14:textId="77777777" w:rsidR="00840672" w:rsidRPr="007137F9" w:rsidRDefault="00536B68" w:rsidP="003B2495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>Details on the amount of the nitrosamines identified are available expressed in ppm in the attached excel spreadsheet.</w:t>
      </w:r>
    </w:p>
    <w:p w14:paraId="41629DBF" w14:textId="77777777" w:rsidR="00840672" w:rsidRPr="007137F9" w:rsidRDefault="00840672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7F4A8D29" w14:textId="77777777" w:rsidR="002C0E83" w:rsidRPr="007137F9" w:rsidRDefault="00536B68" w:rsidP="003B2495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 xml:space="preserve">I herewith enclose the (preliminary) investigation report and I confirm that the 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>testing activities performed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 w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>ere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 adequately documented and </w:t>
      </w:r>
      <w:r w:rsidR="00473840" w:rsidRPr="007137F9">
        <w:rPr>
          <w:rFonts w:eastAsia="Times New Roman"/>
          <w:sz w:val="24"/>
          <w:szCs w:val="24"/>
          <w:lang w:val="ro-RO" w:eastAsia="en-US"/>
        </w:rPr>
        <w:t>related</w:t>
      </w:r>
      <w:r w:rsidRPr="007137F9">
        <w:rPr>
          <w:rFonts w:eastAsia="Times New Roman"/>
          <w:sz w:val="24"/>
          <w:szCs w:val="24"/>
          <w:lang w:val="ro-RO" w:eastAsia="en-US"/>
        </w:rPr>
        <w:t xml:space="preserve"> documentation can be made available upon request.</w:t>
      </w:r>
    </w:p>
    <w:p w14:paraId="6A1669DC" w14:textId="77777777" w:rsidR="002C0E83" w:rsidRPr="007137F9" w:rsidRDefault="002C0E83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78E80272" w14:textId="77777777" w:rsidR="002C0E83" w:rsidRPr="007137F9" w:rsidRDefault="00536B68" w:rsidP="002C0E83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>Yours sincerely,</w:t>
      </w:r>
    </w:p>
    <w:p w14:paraId="77B2D455" w14:textId="77777777" w:rsidR="002C0E83" w:rsidRPr="007137F9" w:rsidRDefault="002C0E83" w:rsidP="002C0E83">
      <w:pPr>
        <w:rPr>
          <w:rFonts w:eastAsia="Times New Roman"/>
          <w:sz w:val="24"/>
          <w:szCs w:val="24"/>
          <w:lang w:val="ro-RO" w:eastAsia="en-US"/>
        </w:rPr>
      </w:pPr>
    </w:p>
    <w:p w14:paraId="2288CA13" w14:textId="77777777" w:rsidR="002C0E83" w:rsidRPr="007137F9" w:rsidRDefault="002C0E83" w:rsidP="002C0E83">
      <w:pPr>
        <w:rPr>
          <w:rFonts w:eastAsia="Times New Roman"/>
          <w:sz w:val="24"/>
          <w:szCs w:val="24"/>
          <w:lang w:val="ro-RO" w:eastAsia="en-US"/>
        </w:rPr>
      </w:pPr>
    </w:p>
    <w:p w14:paraId="74BD04DB" w14:textId="77777777" w:rsidR="002C0E83" w:rsidRPr="007137F9" w:rsidRDefault="00536B68" w:rsidP="002C0E83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>&lt;Signature of authorised contact person&gt;</w:t>
      </w:r>
    </w:p>
    <w:p w14:paraId="12702A1E" w14:textId="77777777" w:rsidR="002C0E83" w:rsidRPr="007137F9" w:rsidRDefault="00536B68" w:rsidP="002C0E83">
      <w:pPr>
        <w:rPr>
          <w:rFonts w:eastAsia="Times New Roman"/>
          <w:i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fldChar w:fldCharType="begin">
          <w:ffData>
            <w:name w:val=""/>
            <w:enabled/>
            <w:calcOnExit w:val="0"/>
            <w:textInput>
              <w:default w:val="&lt;MAH&gt;"/>
            </w:textInput>
          </w:ffData>
        </w:fldChar>
      </w:r>
      <w:r w:rsidRPr="007137F9">
        <w:rPr>
          <w:rFonts w:eastAsia="Times New Roman"/>
          <w:sz w:val="24"/>
          <w:szCs w:val="24"/>
          <w:lang w:val="ro-RO" w:eastAsia="en-US"/>
        </w:rPr>
        <w:instrText xml:space="preserve"> FORMTEXT </w:instrText>
      </w:r>
      <w:r w:rsidRPr="007137F9">
        <w:rPr>
          <w:rFonts w:eastAsia="Times New Roman"/>
          <w:sz w:val="24"/>
          <w:szCs w:val="24"/>
          <w:lang w:val="ro-RO" w:eastAsia="en-US"/>
        </w:rPr>
      </w:r>
      <w:r w:rsidRPr="007137F9">
        <w:rPr>
          <w:rFonts w:eastAsia="Times New Roman"/>
          <w:sz w:val="24"/>
          <w:szCs w:val="24"/>
          <w:lang w:val="ro-RO" w:eastAsia="en-US"/>
        </w:rPr>
        <w:fldChar w:fldCharType="separate"/>
      </w:r>
      <w:r w:rsidRPr="007137F9">
        <w:rPr>
          <w:rFonts w:eastAsia="Times New Roman"/>
          <w:sz w:val="24"/>
          <w:szCs w:val="24"/>
          <w:lang w:val="ro-RO" w:eastAsia="en-US"/>
        </w:rPr>
        <w:t>&lt;MAH&gt;</w:t>
      </w:r>
      <w:r w:rsidRPr="007137F9">
        <w:rPr>
          <w:rFonts w:eastAsia="Times New Roman"/>
          <w:sz w:val="24"/>
          <w:szCs w:val="24"/>
          <w:lang w:val="ro-RO" w:eastAsia="en-US"/>
        </w:rPr>
        <w:fldChar w:fldCharType="end"/>
      </w:r>
    </w:p>
    <w:p w14:paraId="740C6B61" w14:textId="77777777" w:rsidR="002C0E83" w:rsidRPr="007137F9" w:rsidRDefault="00536B68" w:rsidP="003B2495">
      <w:pPr>
        <w:rPr>
          <w:rFonts w:eastAsia="Times New Roman"/>
          <w:sz w:val="24"/>
          <w:szCs w:val="24"/>
          <w:lang w:val="ro-RO" w:eastAsia="en-US"/>
        </w:rPr>
      </w:pPr>
      <w:r w:rsidRPr="007137F9">
        <w:rPr>
          <w:rFonts w:eastAsia="Times New Roman"/>
          <w:sz w:val="24"/>
          <w:szCs w:val="24"/>
          <w:lang w:val="ro-RO" w:eastAsia="en-US"/>
        </w:rPr>
        <w:t xml:space="preserve"> </w:t>
      </w:r>
    </w:p>
    <w:p w14:paraId="1B806812" w14:textId="77777777" w:rsidR="00753A91" w:rsidRPr="007137F9" w:rsidRDefault="00536B68">
      <w:pPr>
        <w:rPr>
          <w:sz w:val="24"/>
          <w:szCs w:val="24"/>
          <w:lang w:val="ro-RO"/>
        </w:rPr>
      </w:pPr>
      <w:r w:rsidRPr="007137F9">
        <w:rPr>
          <w:sz w:val="24"/>
          <w:szCs w:val="24"/>
          <w:lang w:val="ro-RO"/>
        </w:rPr>
        <w:t xml:space="preserve">  </w:t>
      </w:r>
    </w:p>
    <w:sectPr w:rsidR="00753A91" w:rsidRPr="007137F9" w:rsidSect="00B60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47" w:bottom="1418" w:left="1247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F4BB6" w14:textId="77777777" w:rsidR="00B65F62" w:rsidRDefault="00B65F62">
      <w:r>
        <w:separator/>
      </w:r>
    </w:p>
  </w:endnote>
  <w:endnote w:type="continuationSeparator" w:id="0">
    <w:p w14:paraId="43AF3873" w14:textId="77777777" w:rsidR="00B65F62" w:rsidRDefault="00B6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E1556" w14:textId="77777777" w:rsidR="00EF6771" w:rsidRDefault="00EF67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B0069" w14:textId="77777777" w:rsidR="00EF6771" w:rsidRDefault="00EF67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618F9" w14:textId="77777777" w:rsidR="00EF6771" w:rsidRDefault="00EF6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18AC1" w14:textId="77777777" w:rsidR="00B65F62" w:rsidRDefault="00B65F62">
      <w:r>
        <w:separator/>
      </w:r>
    </w:p>
  </w:footnote>
  <w:footnote w:type="continuationSeparator" w:id="0">
    <w:p w14:paraId="31A8A58E" w14:textId="77777777" w:rsidR="00B65F62" w:rsidRDefault="00B6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0BE8E" w14:textId="77777777" w:rsidR="00EF6771" w:rsidRDefault="00EF6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CB5D2" w14:textId="77777777" w:rsidR="00EF6771" w:rsidRDefault="00EF67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41152" w14:textId="7CC5EC24" w:rsidR="00EF6771" w:rsidRDefault="00EF67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322"/>
    <w:multiLevelType w:val="singleLevel"/>
    <w:tmpl w:val="A8F43FF2"/>
    <w:lvl w:ilvl="0">
      <w:start w:val="1"/>
      <w:numFmt w:val="decimal"/>
      <w:lvlText w:val="Figure: %1. "/>
      <w:lvlJc w:val="left"/>
      <w:pPr>
        <w:tabs>
          <w:tab w:val="num" w:pos="1080"/>
        </w:tabs>
        <w:ind w:left="360" w:hanging="360"/>
      </w:pPr>
    </w:lvl>
  </w:abstractNum>
  <w:abstractNum w:abstractNumId="1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2" w15:restartNumberingAfterBreak="0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5" w15:restartNumberingAfterBreak="0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58C02A1"/>
    <w:multiLevelType w:val="singleLevel"/>
    <w:tmpl w:val="E7D2218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gistered" w:val="-1"/>
    <w:docVar w:name="Version" w:val="0"/>
  </w:docVars>
  <w:rsids>
    <w:rsidRoot w:val="003B2495"/>
    <w:rsid w:val="00057352"/>
    <w:rsid w:val="001639C8"/>
    <w:rsid w:val="00195347"/>
    <w:rsid w:val="002C0E83"/>
    <w:rsid w:val="002F673D"/>
    <w:rsid w:val="0033636B"/>
    <w:rsid w:val="003B2495"/>
    <w:rsid w:val="004714FD"/>
    <w:rsid w:val="00473840"/>
    <w:rsid w:val="00536B68"/>
    <w:rsid w:val="005D2498"/>
    <w:rsid w:val="006361CE"/>
    <w:rsid w:val="006505E1"/>
    <w:rsid w:val="006D19BA"/>
    <w:rsid w:val="007137F9"/>
    <w:rsid w:val="00753A91"/>
    <w:rsid w:val="00782C9D"/>
    <w:rsid w:val="0080301F"/>
    <w:rsid w:val="00830814"/>
    <w:rsid w:val="00840672"/>
    <w:rsid w:val="009832B4"/>
    <w:rsid w:val="009A1311"/>
    <w:rsid w:val="00A4604C"/>
    <w:rsid w:val="00AC2E8D"/>
    <w:rsid w:val="00B24E64"/>
    <w:rsid w:val="00B60E9D"/>
    <w:rsid w:val="00B65F62"/>
    <w:rsid w:val="00B81056"/>
    <w:rsid w:val="00BC1427"/>
    <w:rsid w:val="00C023F0"/>
    <w:rsid w:val="00C571B2"/>
    <w:rsid w:val="00CA4B5A"/>
    <w:rsid w:val="00CE4B47"/>
    <w:rsid w:val="00D02B0B"/>
    <w:rsid w:val="00D35A58"/>
    <w:rsid w:val="00DC3BFD"/>
    <w:rsid w:val="00E36A82"/>
    <w:rsid w:val="00E558DA"/>
    <w:rsid w:val="00E868BF"/>
    <w:rsid w:val="00EF6771"/>
    <w:rsid w:val="00F97C55"/>
    <w:rsid w:val="00F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A76D9"/>
  <w15:docId w15:val="{80843E06-C90F-4D35-8674-9539A143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10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1056"/>
    <w:rPr>
      <w:sz w:val="22"/>
      <w:lang w:eastAsia="zh-CN"/>
    </w:rPr>
  </w:style>
  <w:style w:type="paragraph" w:customStyle="1" w:styleId="MemoHeaderStyle">
    <w:name w:val="MemoHeaderStyle"/>
    <w:basedOn w:val="Normal"/>
    <w:next w:val="Normal"/>
    <w:pPr>
      <w:spacing w:line="120" w:lineRule="atLeast"/>
      <w:ind w:left="1418"/>
      <w:jc w:val="both"/>
    </w:pPr>
    <w:rPr>
      <w:rFonts w:ascii="Arial" w:hAnsi="Arial"/>
      <w:b/>
      <w:smallCaps/>
    </w:rPr>
  </w:style>
  <w:style w:type="paragraph" w:customStyle="1" w:styleId="BodytextAgency">
    <w:name w:val="Body text (Agency)"/>
    <w:basedOn w:val="Normal"/>
    <w:qFormat/>
    <w:rsid w:val="00D35A58"/>
    <w:pPr>
      <w:spacing w:after="140" w:line="280" w:lineRule="atLeast"/>
    </w:pPr>
    <w:rPr>
      <w:rFonts w:ascii="Verdana" w:eastAsia="Verdana" w:hAnsi="Verdana" w:cs="Verdana"/>
      <w:sz w:val="18"/>
      <w:szCs w:val="18"/>
      <w:lang w:eastAsia="en-GB"/>
    </w:rPr>
  </w:style>
  <w:style w:type="numbering" w:customStyle="1" w:styleId="BulletsAgency">
    <w:name w:val="Bullets (Agency)"/>
    <w:basedOn w:val="NoList"/>
    <w:rsid w:val="00D35A58"/>
    <w:pPr>
      <w:numPr>
        <w:numId w:val="3"/>
      </w:numPr>
    </w:pPr>
  </w:style>
  <w:style w:type="paragraph" w:customStyle="1" w:styleId="DisclaimerAgency">
    <w:name w:val="Disclaimer (Agency)"/>
    <w:basedOn w:val="Normal"/>
    <w:semiHidden/>
    <w:rsid w:val="00D35A58"/>
    <w:pPr>
      <w:tabs>
        <w:tab w:val="center" w:pos="4320"/>
        <w:tab w:val="right" w:pos="8640"/>
      </w:tabs>
      <w:spacing w:after="57" w:line="150" w:lineRule="exact"/>
    </w:pPr>
    <w:rPr>
      <w:rFonts w:ascii="Verdana" w:eastAsia="Verdana" w:hAnsi="Verdana" w:cs="Verdana"/>
      <w:snapToGrid w:val="0"/>
      <w:color w:val="6D6F71"/>
      <w:sz w:val="13"/>
      <w:szCs w:val="13"/>
      <w:lang w:eastAsia="en-GB"/>
    </w:rPr>
  </w:style>
  <w:style w:type="paragraph" w:customStyle="1" w:styleId="DoccategoryheadingAgency">
    <w:name w:val="Doc category heading (Agency)"/>
    <w:next w:val="BodytextAgency"/>
    <w:qFormat/>
    <w:rsid w:val="00D35A58"/>
    <w:pPr>
      <w:keepNext/>
      <w:pBdr>
        <w:bottom w:val="single" w:sz="4" w:space="1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  <w:lang w:eastAsia="en-GB"/>
    </w:rPr>
  </w:style>
  <w:style w:type="paragraph" w:customStyle="1" w:styleId="DocsubtitleAgency">
    <w:name w:val="Doc subtitle (Agency)"/>
    <w:basedOn w:val="Normal"/>
    <w:next w:val="BodytextAgency"/>
    <w:qFormat/>
    <w:rsid w:val="00D35A58"/>
    <w:pPr>
      <w:spacing w:after="640" w:line="360" w:lineRule="atLeast"/>
    </w:pPr>
    <w:rPr>
      <w:rFonts w:ascii="Verdana" w:eastAsia="Verdana" w:hAnsi="Verdana" w:cs="Verdana"/>
      <w:sz w:val="24"/>
      <w:szCs w:val="24"/>
      <w:lang w:eastAsia="en-GB"/>
    </w:rPr>
  </w:style>
  <w:style w:type="paragraph" w:customStyle="1" w:styleId="DoctitleAgency">
    <w:name w:val="Doc title (Agency)"/>
    <w:basedOn w:val="Normal"/>
    <w:next w:val="DocsubtitleAgency"/>
    <w:qFormat/>
    <w:rsid w:val="00D35A58"/>
    <w:pPr>
      <w:spacing w:before="720" w:line="360" w:lineRule="atLeast"/>
    </w:pPr>
    <w:rPr>
      <w:rFonts w:ascii="Verdana" w:eastAsia="Verdana" w:hAnsi="Verdana" w:cs="Verdana"/>
      <w:color w:val="003399"/>
      <w:sz w:val="32"/>
      <w:szCs w:val="32"/>
      <w:lang w:eastAsia="en-GB"/>
    </w:rPr>
  </w:style>
  <w:style w:type="paragraph" w:customStyle="1" w:styleId="DraftingNotesAgency">
    <w:name w:val="Drafting Notes (Agency)"/>
    <w:basedOn w:val="Normal"/>
    <w:next w:val="BodytextAgency"/>
    <w:qFormat/>
    <w:rsid w:val="00D35A58"/>
    <w:pPr>
      <w:spacing w:after="140" w:line="280" w:lineRule="atLeast"/>
    </w:pPr>
    <w:rPr>
      <w:rFonts w:ascii="Courier New" w:eastAsia="Verdana" w:hAnsi="Courier New"/>
      <w:i/>
      <w:color w:val="339966"/>
      <w:szCs w:val="18"/>
      <w:lang w:eastAsia="en-GB"/>
    </w:rPr>
  </w:style>
  <w:style w:type="character" w:customStyle="1" w:styleId="EndnotereferenceAgency">
    <w:name w:val="Endnote reference (Agency)"/>
    <w:semiHidden/>
    <w:rsid w:val="00D35A58"/>
    <w:rPr>
      <w:rFonts w:ascii="Verdana" w:hAnsi="Verdana"/>
      <w:vertAlign w:val="superscript"/>
    </w:rPr>
  </w:style>
  <w:style w:type="paragraph" w:customStyle="1" w:styleId="EndnotetextAgency">
    <w:name w:val="End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FigureAgency">
    <w:name w:val="Figure (Agency)"/>
    <w:basedOn w:val="Normal"/>
    <w:next w:val="BodytextAgency"/>
    <w:semiHidden/>
    <w:rsid w:val="00D35A58"/>
    <w:pPr>
      <w:jc w:val="center"/>
    </w:pPr>
    <w:rPr>
      <w:rFonts w:ascii="Verdana" w:hAnsi="Verdana" w:cs="Verdana"/>
      <w:sz w:val="18"/>
      <w:szCs w:val="18"/>
    </w:rPr>
  </w:style>
  <w:style w:type="paragraph" w:customStyle="1" w:styleId="FigureheadingAgency">
    <w:name w:val="Figure heading (Agency)"/>
    <w:basedOn w:val="Normal"/>
    <w:next w:val="FigureAgency"/>
    <w:semiHidden/>
    <w:rsid w:val="00D35A58"/>
    <w:pPr>
      <w:keepNext/>
      <w:numPr>
        <w:numId w:val="4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FooterAgency">
    <w:name w:val="Footer (Agency)"/>
    <w:basedOn w:val="Normal"/>
    <w:link w:val="FooterAgencyCharChar"/>
    <w:rsid w:val="00B81056"/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FooterAgencyCharChar">
    <w:name w:val="Footer (Agency) Char Char"/>
    <w:link w:val="FooterAgency"/>
    <w:rsid w:val="00B81056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semiHidden/>
    <w:rsid w:val="00D35A58"/>
    <w:rPr>
      <w:rFonts w:ascii="Verdana" w:eastAsia="Verdana" w:hAnsi="Verdana" w:cs="Verdana"/>
      <w:b/>
      <w:color w:val="003399"/>
      <w:sz w:val="13"/>
      <w:szCs w:val="14"/>
      <w:lang w:eastAsia="en-GB"/>
    </w:rPr>
  </w:style>
  <w:style w:type="character" w:customStyle="1" w:styleId="FooterblueAgencyCharChar">
    <w:name w:val="Footer blue (Agency) Char Char"/>
    <w:link w:val="FooterblueAgency"/>
    <w:semiHidden/>
    <w:rsid w:val="00D35A58"/>
    <w:rPr>
      <w:rFonts w:ascii="Verdana" w:eastAsia="Verdana" w:hAnsi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semiHidden/>
    <w:rsid w:val="00D35A58"/>
    <w:rPr>
      <w:rFonts w:ascii="Verdana" w:hAnsi="Verdana"/>
    </w:rPr>
    <w:tblPr/>
    <w:tcPr>
      <w:shd w:val="clear" w:color="auto" w:fill="auto"/>
      <w:tcMar>
        <w:left w:w="0" w:type="dxa"/>
        <w:right w:w="0" w:type="dxa"/>
      </w:tcMar>
    </w:tcPr>
    <w:tblStylePr w:type="firstRow">
      <w:rPr>
        <w:rFonts w:ascii="DokChampa" w:hAnsi="DokChampa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notereferenceAgency">
    <w:name w:val="Footnote reference (Agency)"/>
    <w:semiHidden/>
    <w:rsid w:val="00D35A58"/>
    <w:rPr>
      <w:rFonts w:ascii="Verdana" w:hAnsi="Verdana"/>
      <w:color w:val="auto"/>
      <w:vertAlign w:val="superscript"/>
    </w:rPr>
  </w:style>
  <w:style w:type="paragraph" w:customStyle="1" w:styleId="FootnotetextAgency">
    <w:name w:val="Foot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HeaderAgency">
    <w:name w:val="Header (Agency)"/>
    <w:basedOn w:val="FooterAgency"/>
    <w:semiHidden/>
    <w:rsid w:val="00D35A58"/>
  </w:style>
  <w:style w:type="paragraph" w:customStyle="1" w:styleId="Heading1Agency">
    <w:name w:val="Heading 1 (Agency)"/>
    <w:basedOn w:val="Normal"/>
    <w:next w:val="BodytextAgency"/>
    <w:qFormat/>
    <w:rsid w:val="00D35A58"/>
    <w:pPr>
      <w:keepNext/>
      <w:numPr>
        <w:numId w:val="13"/>
      </w:numPr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2Agency">
    <w:name w:val="Heading 2 (Agency)"/>
    <w:basedOn w:val="Normal"/>
    <w:next w:val="BodytextAgency"/>
    <w:qFormat/>
    <w:rsid w:val="00D35A58"/>
    <w:pPr>
      <w:keepNext/>
      <w:numPr>
        <w:ilvl w:val="1"/>
        <w:numId w:val="13"/>
      </w:numPr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Heading3Agency">
    <w:name w:val="Heading 3 (Agency)"/>
    <w:basedOn w:val="Normal"/>
    <w:next w:val="BodytextAgency"/>
    <w:qFormat/>
    <w:rsid w:val="00D35A58"/>
    <w:pPr>
      <w:keepNext/>
      <w:numPr>
        <w:ilvl w:val="2"/>
        <w:numId w:val="13"/>
      </w:numPr>
      <w:spacing w:before="280" w:after="220"/>
      <w:outlineLvl w:val="2"/>
    </w:pPr>
    <w:rPr>
      <w:rFonts w:ascii="Verdana" w:eastAsia="Verdana" w:hAnsi="Verdana" w:cs="Arial"/>
      <w:b/>
      <w:bCs/>
      <w:kern w:val="32"/>
      <w:szCs w:val="22"/>
      <w:lang w:eastAsia="en-GB"/>
    </w:rPr>
  </w:style>
  <w:style w:type="paragraph" w:customStyle="1" w:styleId="Heading4Agency">
    <w:name w:val="Heading 4 (Agency)"/>
    <w:basedOn w:val="Heading3Agency"/>
    <w:next w:val="BodytextAgency"/>
    <w:qFormat/>
    <w:rsid w:val="00D35A58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qFormat/>
    <w:rsid w:val="00D35A58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rsid w:val="00D35A58"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rsid w:val="00D35A58"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rsid w:val="00D35A58"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rsid w:val="00D35A58"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rsid w:val="00D35A58"/>
    <w:pPr>
      <w:keepNext/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centredAgency">
    <w:name w:val="Heading centred (Agency)"/>
    <w:basedOn w:val="No-numheading1Agency"/>
    <w:next w:val="BodytextAgency"/>
    <w:qFormat/>
    <w:rsid w:val="00D35A58"/>
    <w:pPr>
      <w:jc w:val="center"/>
    </w:pPr>
  </w:style>
  <w:style w:type="paragraph" w:customStyle="1" w:styleId="No-numheading2Agency">
    <w:name w:val="No-num heading 2 (Agency)"/>
    <w:basedOn w:val="Normal"/>
    <w:next w:val="BodytextAgency"/>
    <w:qFormat/>
    <w:rsid w:val="00D35A58"/>
    <w:pPr>
      <w:keepNext/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No-numheading3Agency">
    <w:name w:val="No-num heading 3 (Agency)"/>
    <w:basedOn w:val="Heading3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rsid w:val="00D35A58"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rsid w:val="00D35A58"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rsid w:val="00D35A58"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rsid w:val="00D35A58"/>
    <w:pPr>
      <w:outlineLvl w:val="8"/>
    </w:pPr>
  </w:style>
  <w:style w:type="paragraph" w:customStyle="1" w:styleId="NormalAgency">
    <w:name w:val="Normal (Agency)"/>
    <w:qFormat/>
    <w:rsid w:val="00D35A58"/>
    <w:rPr>
      <w:rFonts w:ascii="Verdana" w:eastAsia="Verdana" w:hAnsi="Verdana" w:cs="Verdana"/>
      <w:sz w:val="18"/>
      <w:szCs w:val="18"/>
      <w:lang w:eastAsia="en-GB"/>
    </w:rPr>
  </w:style>
  <w:style w:type="paragraph" w:customStyle="1" w:styleId="No-TOCheadingAgency">
    <w:name w:val="No-TOC heading (Agency)"/>
    <w:basedOn w:val="Normal"/>
    <w:next w:val="BodytextAgency"/>
    <w:qFormat/>
    <w:rsid w:val="00D35A58"/>
    <w:pPr>
      <w:keepNext/>
      <w:spacing w:before="280" w:after="220"/>
    </w:pPr>
    <w:rPr>
      <w:rFonts w:ascii="Verdana" w:eastAsia="Times New Roman" w:hAnsi="Verdana" w:cs="Arial"/>
      <w:b/>
      <w:kern w:val="32"/>
      <w:sz w:val="27"/>
      <w:szCs w:val="27"/>
      <w:lang w:eastAsia="en-GB"/>
    </w:rPr>
  </w:style>
  <w:style w:type="numbering" w:customStyle="1" w:styleId="NumberlistAgency">
    <w:name w:val="Number list (Agency)"/>
    <w:basedOn w:val="NoList"/>
    <w:rsid w:val="00D35A58"/>
    <w:pPr>
      <w:numPr>
        <w:numId w:val="14"/>
      </w:numPr>
    </w:pPr>
  </w:style>
  <w:style w:type="paragraph" w:customStyle="1" w:styleId="PagenumberAgency">
    <w:name w:val="Page number (Agency)"/>
    <w:basedOn w:val="Normal"/>
    <w:next w:val="Normal"/>
    <w:link w:val="PagenumberAgencyCharChar"/>
    <w:semiHidden/>
    <w:rsid w:val="00D35A58"/>
    <w:pPr>
      <w:tabs>
        <w:tab w:val="right" w:pos="9781"/>
      </w:tabs>
      <w:jc w:val="right"/>
    </w:pPr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PagenumberAgencyCharChar">
    <w:name w:val="Page number (Agency) Char Char"/>
    <w:link w:val="PagenumberAgency"/>
    <w:semiHidden/>
    <w:rsid w:val="00D35A58"/>
  </w:style>
  <w:style w:type="paragraph" w:customStyle="1" w:styleId="RefAgency">
    <w:name w:val="Ref. (Agency)"/>
    <w:basedOn w:val="Normal"/>
    <w:semiHidden/>
    <w:rsid w:val="00D35A58"/>
    <w:rPr>
      <w:rFonts w:ascii="Verdana" w:eastAsia="Times New Roman" w:hAnsi="Verdana"/>
      <w:sz w:val="17"/>
      <w:szCs w:val="18"/>
      <w:lang w:eastAsia="en-GB"/>
    </w:rPr>
  </w:style>
  <w:style w:type="paragraph" w:customStyle="1" w:styleId="SpecialcommentAgency">
    <w:name w:val="Special comment (Agency)"/>
    <w:next w:val="BodytextAgency"/>
    <w:qFormat/>
    <w:rsid w:val="00D35A58"/>
    <w:rPr>
      <w:rFonts w:ascii="Verdana" w:eastAsia="Times New Roman" w:hAnsi="Verdana"/>
      <w:color w:val="FF0000"/>
      <w:sz w:val="17"/>
      <w:szCs w:val="17"/>
      <w:lang w:eastAsia="en-GB"/>
    </w:rPr>
  </w:style>
  <w:style w:type="paragraph" w:customStyle="1" w:styleId="TablefirstrowAgency">
    <w:name w:val="Table first row (Agency)"/>
    <w:basedOn w:val="BodytextAgency"/>
    <w:semiHidden/>
    <w:rsid w:val="00D35A58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semiHidden/>
    <w:rsid w:val="00E36A82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Verdana-Bold" w:hAnsi="Verdana-Bold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semiHidden/>
    <w:rsid w:val="00D3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Tahoma" w:hAnsi="Tahoma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table" w:customStyle="1" w:styleId="TablegridAgencyblank">
    <w:name w:val="Table grid (Agency) blank"/>
    <w:basedOn w:val="TableNormal"/>
    <w:semiHidden/>
    <w:rsid w:val="00D35A58"/>
    <w:rPr>
      <w:rFonts w:ascii="Verdana" w:hAnsi="Verdana"/>
      <w:sz w:val="18"/>
    </w:rPr>
    <w:tblPr/>
    <w:tcPr>
      <w:shd w:val="clear" w:color="auto" w:fill="auto"/>
    </w:tcPr>
    <w:tblStylePr w:type="firstRow">
      <w:rPr>
        <w:rFonts w:ascii="Tahoma" w:hAnsi="Tahoma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semiHidden/>
    <w:rsid w:val="00D35A58"/>
    <w:pPr>
      <w:keepNext/>
      <w:numPr>
        <w:numId w:val="15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TableheadingrowsAgency">
    <w:name w:val="Table heading rows (Agency)"/>
    <w:basedOn w:val="BodytextAgency"/>
    <w:semiHidden/>
    <w:rsid w:val="00D35A58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"/>
    <w:semiHidden/>
    <w:rsid w:val="00D35A58"/>
    <w:pPr>
      <w:spacing w:line="280" w:lineRule="exact"/>
    </w:pPr>
    <w:rPr>
      <w:rFonts w:ascii="Verdana" w:eastAsia="Times New Roman" w:hAnsi="Verdana" w:cs="Verdana"/>
      <w:sz w:val="18"/>
      <w:szCs w:val="18"/>
    </w:rPr>
  </w:style>
  <w:style w:type="paragraph" w:customStyle="1" w:styleId="TableFigurenoteAgency">
    <w:name w:val="Table/Figure note (Agency)"/>
    <w:basedOn w:val="BodytextAgency"/>
    <w:next w:val="BodytextAgency"/>
    <w:semiHidden/>
    <w:rsid w:val="00D35A58"/>
    <w:pPr>
      <w:spacing w:before="60" w:after="240" w:line="240" w:lineRule="auto"/>
    </w:pPr>
    <w:rPr>
      <w:sz w:val="16"/>
      <w:szCs w:val="16"/>
    </w:rPr>
  </w:style>
  <w:style w:type="paragraph" w:styleId="Footer">
    <w:name w:val="footer"/>
    <w:basedOn w:val="Normal"/>
    <w:link w:val="FooterChar"/>
    <w:rsid w:val="00B810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81056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Step 2 Nitrosamine detected template for response</vt:lpstr>
    </vt:vector>
  </TitlesOfParts>
  <Company>European Medicines Agency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2 Nitrosamine detected template for response</dc:title>
  <dc:creator>Filancia Maria</dc:creator>
  <cp:lastModifiedBy>Marina Popescu</cp:lastModifiedBy>
  <cp:revision>5</cp:revision>
  <dcterms:created xsi:type="dcterms:W3CDTF">2019-11-01T14:13:00Z</dcterms:created>
  <dcterms:modified xsi:type="dcterms:W3CDTF">2019-12-12T14:46:00Z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Author">
    <vt:lpwstr/>
  </property>
  <property fmtid="{D5CDD505-2E9C-101B-9397-08002B2CF9AE}" pid="3" name="DM_Category">
    <vt:lpwstr>Templates and Form</vt:lpwstr>
  </property>
  <property fmtid="{D5CDD505-2E9C-101B-9397-08002B2CF9AE}" pid="4" name="DM_Creation_Date">
    <vt:lpwstr>24/10/2019 12:47:02</vt:lpwstr>
  </property>
  <property fmtid="{D5CDD505-2E9C-101B-9397-08002B2CF9AE}" pid="5" name="DM_Creator_Name">
    <vt:lpwstr>Filancia Maria</vt:lpwstr>
  </property>
  <property fmtid="{D5CDD505-2E9C-101B-9397-08002B2CF9AE}" pid="6" name="DM_DocRefId">
    <vt:lpwstr>EMA/550513/2019</vt:lpwstr>
  </property>
  <property fmtid="{D5CDD505-2E9C-101B-9397-08002B2CF9AE}" pid="7" name="DM_emea_doc_ref_id">
    <vt:lpwstr>EMA/550513/2019</vt:lpwstr>
  </property>
  <property fmtid="{D5CDD505-2E9C-101B-9397-08002B2CF9AE}" pid="8" name="DM_Keywords">
    <vt:lpwstr/>
  </property>
  <property fmtid="{D5CDD505-2E9C-101B-9397-08002B2CF9AE}" pid="9" name="DM_Language">
    <vt:lpwstr/>
  </property>
  <property fmtid="{D5CDD505-2E9C-101B-9397-08002B2CF9AE}" pid="10" name="DM_Modifer_Name">
    <vt:lpwstr>Filancia Maria</vt:lpwstr>
  </property>
  <property fmtid="{D5CDD505-2E9C-101B-9397-08002B2CF9AE}" pid="11" name="DM_Modified_Date">
    <vt:lpwstr>24/10/2019 12:47:03</vt:lpwstr>
  </property>
  <property fmtid="{D5CDD505-2E9C-101B-9397-08002B2CF9AE}" pid="12" name="DM_Modifier_Name">
    <vt:lpwstr>Filancia Maria</vt:lpwstr>
  </property>
  <property fmtid="{D5CDD505-2E9C-101B-9397-08002B2CF9AE}" pid="13" name="DM_Modify_Date">
    <vt:lpwstr>24/10/2019 12:47:03</vt:lpwstr>
  </property>
  <property fmtid="{D5CDD505-2E9C-101B-9397-08002B2CF9AE}" pid="14" name="DM_Name">
    <vt:lpwstr>Step 2 Nitrosamine detected template for response</vt:lpwstr>
  </property>
  <property fmtid="{D5CDD505-2E9C-101B-9397-08002B2CF9AE}" pid="15" name="DM_Path">
    <vt:lpwstr>/04. Inspections/4. GMP/Planning and reporting/Quality defect coordination/Quality defects/Cases with nitrosamines/Call for review/MAHs response templates</vt:lpwstr>
  </property>
  <property fmtid="{D5CDD505-2E9C-101B-9397-08002B2CF9AE}" pid="16" name="DM_Status">
    <vt:lpwstr/>
  </property>
  <property fmtid="{D5CDD505-2E9C-101B-9397-08002B2CF9AE}" pid="17" name="DM_Subject">
    <vt:lpwstr/>
  </property>
  <property fmtid="{D5CDD505-2E9C-101B-9397-08002B2CF9AE}" pid="18" name="DM_Title">
    <vt:lpwstr/>
  </property>
  <property fmtid="{D5CDD505-2E9C-101B-9397-08002B2CF9AE}" pid="19" name="DM_Type">
    <vt:lpwstr>emea_document</vt:lpwstr>
  </property>
  <property fmtid="{D5CDD505-2E9C-101B-9397-08002B2CF9AE}" pid="20" name="DM_Version">
    <vt:lpwstr>1.5,CURRENT</vt:lpwstr>
  </property>
</Properties>
</file>